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116" w:rsidRDefault="00983116" w:rsidP="0098311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116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ОПРОСЫ К ЗАЧЕТУ</w:t>
      </w:r>
    </w:p>
    <w:p w:rsidR="00983116" w:rsidRPr="00983116" w:rsidRDefault="00983116">
      <w:pPr>
        <w:rPr>
          <w:rFonts w:ascii="Times New Roman" w:hAnsi="Times New Roman" w:cs="Times New Roman"/>
          <w:sz w:val="28"/>
          <w:szCs w:val="28"/>
        </w:rPr>
      </w:pPr>
    </w:p>
    <w:p w:rsidR="00983116" w:rsidRPr="00C536AE" w:rsidRDefault="0098311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1</w:t>
      </w:r>
      <w:r w:rsidR="000C7E96" w:rsidRPr="00C536AE">
        <w:rPr>
          <w:rFonts w:ascii="Times New Roman" w:hAnsi="Times New Roman" w:cs="Times New Roman"/>
          <w:sz w:val="28"/>
          <w:szCs w:val="28"/>
        </w:rPr>
        <w:t xml:space="preserve"> История радиоэкологических исследований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2 Организация научных исследований по проблемам преодоления последствий. Чернобыльской катастрофы в Республике Беларусь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3 Цели и задачи радиоэкологического мониторинга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4 Общая характеристика радиоактивного распада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 Виды радиоактивного распада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6 Виды ионизирующих излучений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7 Взаимодействие ионизирующих излучений с веществом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8 Общее понятие о дозиметрии и радиометрии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9 Активность радионуклидов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10 Основные дозиметрические единицы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11 Организация радиоэкологического мониторинга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12 Организация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реперной</w:t>
      </w:r>
      <w:proofErr w:type="spellEnd"/>
      <w:r w:rsidRPr="00C536AE">
        <w:rPr>
          <w:rFonts w:ascii="Times New Roman" w:hAnsi="Times New Roman" w:cs="Times New Roman"/>
          <w:sz w:val="28"/>
          <w:szCs w:val="28"/>
        </w:rPr>
        <w:t xml:space="preserve"> сети радиоэкологического мониторинга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13 Цели и задачи радиационного мониторинга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реперной</w:t>
      </w:r>
      <w:proofErr w:type="spellEnd"/>
      <w:r w:rsidRPr="00C536AE">
        <w:rPr>
          <w:rFonts w:ascii="Times New Roman" w:hAnsi="Times New Roman" w:cs="Times New Roman"/>
          <w:sz w:val="28"/>
          <w:szCs w:val="28"/>
        </w:rPr>
        <w:t xml:space="preserve"> сети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14 Проведение радиационного мониторинга атмосферного воздуха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15 Проведение радиационного мониторинга поверхностных вод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16 Проведение радиационного мониторинга подземных вод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17 Проведение радиационного мониторинга почвы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18 Измерение мощности дозы </w:t>
      </w:r>
      <w:proofErr w:type="gramStart"/>
      <w:r w:rsidRPr="00C536AE">
        <w:rPr>
          <w:rFonts w:ascii="Times New Roman" w:hAnsi="Times New Roman" w:cs="Times New Roman"/>
          <w:sz w:val="28"/>
          <w:szCs w:val="28"/>
        </w:rPr>
        <w:t>γ-</w:t>
      </w:r>
      <w:proofErr w:type="gramEnd"/>
      <w:r w:rsidRPr="00C536AE">
        <w:rPr>
          <w:rFonts w:ascii="Times New Roman" w:hAnsi="Times New Roman" w:cs="Times New Roman"/>
          <w:sz w:val="28"/>
          <w:szCs w:val="28"/>
        </w:rPr>
        <w:t>излучения дозиметрами и дозиметрами-радиометрами</w:t>
      </w:r>
    </w:p>
    <w:p w:rsidR="000C7E96" w:rsidRPr="00C536AE" w:rsidRDefault="000C7E96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19 </w:t>
      </w:r>
      <w:r w:rsidR="00A76A85" w:rsidRPr="00C536AE">
        <w:rPr>
          <w:rFonts w:ascii="Times New Roman" w:hAnsi="Times New Roman" w:cs="Times New Roman"/>
          <w:sz w:val="28"/>
          <w:szCs w:val="28"/>
        </w:rPr>
        <w:t xml:space="preserve">Отбор проб при </w:t>
      </w:r>
      <w:r w:rsidR="00F4746F" w:rsidRPr="00C536AE">
        <w:rPr>
          <w:rFonts w:ascii="Times New Roman" w:hAnsi="Times New Roman" w:cs="Times New Roman"/>
          <w:sz w:val="28"/>
          <w:szCs w:val="28"/>
        </w:rPr>
        <w:t>ведении радиационного мониторинга в лесах</w:t>
      </w:r>
    </w:p>
    <w:p w:rsidR="00F4746F" w:rsidRPr="00C536AE" w:rsidRDefault="00F4746F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20 Первичная обработка и подготовка образцов и проб при ведении радиационного мониторинга в лесах</w:t>
      </w:r>
    </w:p>
    <w:p w:rsidR="00F4746F" w:rsidRPr="00C536AE" w:rsidRDefault="00F4746F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21 Определение запаса </w:t>
      </w:r>
      <w:r w:rsidRPr="00C536AE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C536AE">
        <w:rPr>
          <w:rFonts w:ascii="Times New Roman" w:hAnsi="Times New Roman" w:cs="Times New Roman"/>
          <w:sz w:val="28"/>
          <w:szCs w:val="28"/>
        </w:rPr>
        <w:t>-137 и измерение активности при ведении радиационного мониторинга в лесах</w:t>
      </w:r>
    </w:p>
    <w:p w:rsidR="00F4746F" w:rsidRPr="00C536AE" w:rsidRDefault="00F4746F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22 Анализ процессов миграции </w:t>
      </w:r>
      <w:r w:rsidRPr="00C536AE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C536AE">
        <w:rPr>
          <w:rFonts w:ascii="Times New Roman" w:hAnsi="Times New Roman" w:cs="Times New Roman"/>
          <w:sz w:val="28"/>
          <w:szCs w:val="28"/>
        </w:rPr>
        <w:t>-137 при ведении радиационного мониторинга в лесах</w:t>
      </w:r>
    </w:p>
    <w:p w:rsidR="00F4746F" w:rsidRPr="00C536AE" w:rsidRDefault="00F4746F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23 </w:t>
      </w:r>
      <w:r w:rsidR="005405B8" w:rsidRPr="00C536AE">
        <w:rPr>
          <w:rFonts w:ascii="Times New Roman" w:hAnsi="Times New Roman" w:cs="Times New Roman"/>
          <w:sz w:val="28"/>
          <w:szCs w:val="28"/>
        </w:rPr>
        <w:t>Определение концентрации радиационных газов в воздухе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24 Радиометрия радона,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торона</w:t>
      </w:r>
      <w:proofErr w:type="spellEnd"/>
      <w:r w:rsidRPr="00C536AE">
        <w:rPr>
          <w:rFonts w:ascii="Times New Roman" w:hAnsi="Times New Roman" w:cs="Times New Roman"/>
          <w:sz w:val="28"/>
          <w:szCs w:val="28"/>
        </w:rPr>
        <w:t xml:space="preserve"> и продуктов их распада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25 Определение концентрации продуктов распада радия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26 Методики определения интегральной объемной активности радона в воздухе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27 Естественная радиоактивность воздуха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28 Виды радиоактивных аэрозолей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29 Методы отбора проб аэрозолей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30 Характеристика фильтрующих материалов</w:t>
      </w:r>
    </w:p>
    <w:p w:rsidR="005405B8" w:rsidRPr="00C536AE" w:rsidRDefault="005405B8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31 </w:t>
      </w:r>
      <w:r w:rsidR="0023424D" w:rsidRPr="00C536AE">
        <w:rPr>
          <w:rFonts w:ascii="Times New Roman" w:hAnsi="Times New Roman" w:cs="Times New Roman"/>
          <w:sz w:val="28"/>
          <w:szCs w:val="28"/>
        </w:rPr>
        <w:t xml:space="preserve">Отбор проб воды и измерение суммарной </w:t>
      </w:r>
      <w:proofErr w:type="gramStart"/>
      <w:r w:rsidR="0023424D" w:rsidRPr="00C536AE">
        <w:rPr>
          <w:rFonts w:ascii="Times New Roman" w:hAnsi="Times New Roman" w:cs="Times New Roman"/>
          <w:sz w:val="28"/>
          <w:szCs w:val="28"/>
        </w:rPr>
        <w:t>β-</w:t>
      </w:r>
      <w:proofErr w:type="gramEnd"/>
      <w:r w:rsidR="0023424D" w:rsidRPr="00C536AE">
        <w:rPr>
          <w:rFonts w:ascii="Times New Roman" w:hAnsi="Times New Roman" w:cs="Times New Roman"/>
          <w:sz w:val="28"/>
          <w:szCs w:val="28"/>
        </w:rPr>
        <w:t>активности</w:t>
      </w:r>
    </w:p>
    <w:p w:rsidR="0023424D" w:rsidRPr="00C536AE" w:rsidRDefault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32 Первичная обработка проб воды для определения содержания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радиостронция</w:t>
      </w:r>
      <w:proofErr w:type="spellEnd"/>
    </w:p>
    <w:p w:rsidR="0023424D" w:rsidRPr="00C536AE" w:rsidRDefault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33 Первичная обработка проб воды для определения содержания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радиоцезия</w:t>
      </w:r>
      <w:proofErr w:type="spellEnd"/>
    </w:p>
    <w:p w:rsidR="0023424D" w:rsidRPr="00C536AE" w:rsidRDefault="0023424D" w:rsidP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34 Состав работ по радиационному обследованию древесины и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C536AE">
        <w:rPr>
          <w:rFonts w:ascii="Times New Roman" w:hAnsi="Times New Roman" w:cs="Times New Roman"/>
          <w:sz w:val="28"/>
          <w:szCs w:val="28"/>
        </w:rPr>
        <w:t xml:space="preserve"> ресурсов</w:t>
      </w:r>
    </w:p>
    <w:p w:rsidR="0023424D" w:rsidRPr="00C536AE" w:rsidRDefault="0023424D" w:rsidP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lastRenderedPageBreak/>
        <w:t xml:space="preserve">35 Допустимые уровни содержания </w:t>
      </w:r>
      <w:proofErr w:type="spellStart"/>
      <w:r w:rsidRPr="00C536AE">
        <w:rPr>
          <w:rFonts w:ascii="Times New Roman" w:hAnsi="Times New Roman" w:cs="Times New Roman"/>
          <w:sz w:val="28"/>
          <w:szCs w:val="28"/>
          <w:lang w:val="en-US"/>
        </w:rPr>
        <w:t>Sr</w:t>
      </w:r>
      <w:proofErr w:type="spellEnd"/>
      <w:r w:rsidRPr="00C536AE">
        <w:rPr>
          <w:rFonts w:ascii="Times New Roman" w:hAnsi="Times New Roman" w:cs="Times New Roman"/>
          <w:sz w:val="28"/>
          <w:szCs w:val="28"/>
        </w:rPr>
        <w:t xml:space="preserve">-90 и </w:t>
      </w:r>
      <w:r w:rsidRPr="00C536AE">
        <w:rPr>
          <w:rFonts w:ascii="Times New Roman" w:hAnsi="Times New Roman" w:cs="Times New Roman"/>
          <w:sz w:val="28"/>
          <w:szCs w:val="28"/>
          <w:lang w:val="en-US"/>
        </w:rPr>
        <w:t>Cs</w:t>
      </w:r>
      <w:r w:rsidRPr="00C536AE">
        <w:rPr>
          <w:rFonts w:ascii="Times New Roman" w:hAnsi="Times New Roman" w:cs="Times New Roman"/>
          <w:sz w:val="28"/>
          <w:szCs w:val="28"/>
        </w:rPr>
        <w:t>-137 в продукции лесного хозяйства</w:t>
      </w:r>
    </w:p>
    <w:p w:rsidR="0023424D" w:rsidRPr="00C536AE" w:rsidRDefault="0023424D" w:rsidP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36 Организация радиационного мониторинга леса</w:t>
      </w:r>
    </w:p>
    <w:p w:rsidR="0023424D" w:rsidRPr="00C536AE" w:rsidRDefault="0023424D" w:rsidP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37</w:t>
      </w:r>
      <w:r w:rsidR="006A4A3D" w:rsidRPr="00C536AE">
        <w:rPr>
          <w:rFonts w:ascii="Times New Roman" w:hAnsi="Times New Roman" w:cs="Times New Roman"/>
          <w:sz w:val="28"/>
          <w:szCs w:val="28"/>
        </w:rPr>
        <w:t xml:space="preserve"> Отбор и подготовка образцов проб к измерениям при ведении радиационного мониторинга леса</w:t>
      </w:r>
    </w:p>
    <w:p w:rsidR="006A4A3D" w:rsidRPr="00C536AE" w:rsidRDefault="006A4A3D" w:rsidP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38 Подготовка к измерениям и измерение активности цезия-137 в пробах при ведении радиационного мониторинга леса</w:t>
      </w:r>
    </w:p>
    <w:p w:rsidR="006A4A3D" w:rsidRPr="00C536AE" w:rsidRDefault="006A4A3D" w:rsidP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39 Анализ результатов радиационного мониторинга в лесах</w:t>
      </w:r>
    </w:p>
    <w:p w:rsidR="006A4A3D" w:rsidRPr="00C536AE" w:rsidRDefault="006A4A3D" w:rsidP="0023424D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40 </w:t>
      </w:r>
      <w:r w:rsidR="001C29B0" w:rsidRPr="00C536AE">
        <w:rPr>
          <w:rFonts w:ascii="Times New Roman" w:hAnsi="Times New Roman" w:cs="Times New Roman"/>
          <w:sz w:val="28"/>
          <w:szCs w:val="28"/>
        </w:rPr>
        <w:t>Объект радиационного контроля пищевой продукции леса</w:t>
      </w:r>
    </w:p>
    <w:p w:rsidR="0023424D" w:rsidRPr="00C536AE" w:rsidRDefault="001C29B0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41 Виды радиационного контроля пищевой продукции леса</w:t>
      </w:r>
    </w:p>
    <w:p w:rsidR="001C29B0" w:rsidRPr="00C536AE" w:rsidRDefault="001C29B0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42 Порядок проведения радиационного контроля пищевой продукции леса</w:t>
      </w:r>
    </w:p>
    <w:p w:rsidR="001C29B0" w:rsidRPr="00C536AE" w:rsidRDefault="001C29B0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43 Требования к подготовке и измерениям проб пищевой продукции леса</w:t>
      </w:r>
    </w:p>
    <w:p w:rsidR="001C29B0" w:rsidRPr="00C536AE" w:rsidRDefault="001C29B0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44 Дозы облучения населения</w:t>
      </w:r>
    </w:p>
    <w:p w:rsidR="001C29B0" w:rsidRPr="00C536AE" w:rsidRDefault="001C29B0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45 Организация радиационного мониторинга продуктов питания</w:t>
      </w:r>
    </w:p>
    <w:p w:rsidR="001C29B0" w:rsidRPr="00C536AE" w:rsidRDefault="001C29B0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46 Результаты радиационного мониторинга продуктов питания у населения, пострадавшего от аварии на ЧАЭС</w:t>
      </w:r>
    </w:p>
    <w:p w:rsidR="001C29B0" w:rsidRPr="00C536AE" w:rsidRDefault="001C29B0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47 </w:t>
      </w:r>
      <w:r w:rsidR="00C536AE" w:rsidRPr="00C536AE">
        <w:rPr>
          <w:rFonts w:ascii="Times New Roman" w:hAnsi="Times New Roman" w:cs="Times New Roman"/>
          <w:sz w:val="28"/>
          <w:szCs w:val="28"/>
        </w:rPr>
        <w:t xml:space="preserve">Правила измерения МЭД </w:t>
      </w:r>
      <w:proofErr w:type="gramStart"/>
      <w:r w:rsidR="00C536AE" w:rsidRPr="00C536AE">
        <w:rPr>
          <w:rFonts w:ascii="Times New Roman" w:hAnsi="Times New Roman" w:cs="Times New Roman"/>
          <w:sz w:val="28"/>
          <w:szCs w:val="28"/>
        </w:rPr>
        <w:t>γ-</w:t>
      </w:r>
      <w:proofErr w:type="gramEnd"/>
      <w:r w:rsidR="00C536AE" w:rsidRPr="00C536AE">
        <w:rPr>
          <w:rFonts w:ascii="Times New Roman" w:hAnsi="Times New Roman" w:cs="Times New Roman"/>
          <w:sz w:val="28"/>
          <w:szCs w:val="28"/>
        </w:rPr>
        <w:t>излучения на открытой местности вблизи зданий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48 Критерии выбора объема контроля МЭД </w:t>
      </w:r>
      <w:proofErr w:type="gramStart"/>
      <w:r w:rsidRPr="00C536AE">
        <w:rPr>
          <w:rFonts w:ascii="Times New Roman" w:hAnsi="Times New Roman" w:cs="Times New Roman"/>
          <w:sz w:val="28"/>
          <w:szCs w:val="28"/>
        </w:rPr>
        <w:t>γ-</w:t>
      </w:r>
      <w:proofErr w:type="gramEnd"/>
      <w:r w:rsidRPr="00C536AE">
        <w:rPr>
          <w:rFonts w:ascii="Times New Roman" w:hAnsi="Times New Roman" w:cs="Times New Roman"/>
          <w:sz w:val="28"/>
          <w:szCs w:val="28"/>
        </w:rPr>
        <w:t>излучения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49 Правила измерения МЭД внешнего </w:t>
      </w:r>
      <w:proofErr w:type="gramStart"/>
      <w:r w:rsidRPr="00C536AE">
        <w:rPr>
          <w:rFonts w:ascii="Times New Roman" w:hAnsi="Times New Roman" w:cs="Times New Roman"/>
          <w:sz w:val="28"/>
          <w:szCs w:val="28"/>
        </w:rPr>
        <w:t>γ-</w:t>
      </w:r>
      <w:proofErr w:type="gramEnd"/>
      <w:r w:rsidRPr="00C536AE">
        <w:rPr>
          <w:rFonts w:ascii="Times New Roman" w:hAnsi="Times New Roman" w:cs="Times New Roman"/>
          <w:sz w:val="28"/>
          <w:szCs w:val="28"/>
        </w:rPr>
        <w:t>излучения в помещениях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50 Оценка результатов измерения МЭД в помещениях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51 Оценка эквивалентной равновесной объемной активности радона (ЭРОА) в помещениях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52 Измерение ЭРОА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торона</w:t>
      </w:r>
      <w:proofErr w:type="spellEnd"/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53 Критерии выбора объема радиационного контроля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54 Оценка </w:t>
      </w:r>
      <w:proofErr w:type="gramStart"/>
      <w:r w:rsidRPr="00C536AE">
        <w:rPr>
          <w:rFonts w:ascii="Times New Roman" w:hAnsi="Times New Roman" w:cs="Times New Roman"/>
          <w:sz w:val="28"/>
          <w:szCs w:val="28"/>
        </w:rPr>
        <w:t>потенциальной</w:t>
      </w:r>
      <w:proofErr w:type="gramEnd"/>
      <w:r w:rsidRPr="00C536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36AE">
        <w:rPr>
          <w:rFonts w:ascii="Times New Roman" w:hAnsi="Times New Roman" w:cs="Times New Roman"/>
          <w:sz w:val="28"/>
          <w:szCs w:val="28"/>
        </w:rPr>
        <w:t>радоноопасности</w:t>
      </w:r>
      <w:proofErr w:type="spellEnd"/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55 Общие методы регистрац</w:t>
      </w:r>
      <w:proofErr w:type="gramStart"/>
      <w:r w:rsidRPr="00C536AE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C536AE">
        <w:rPr>
          <w:rFonts w:ascii="Times New Roman" w:hAnsi="Times New Roman" w:cs="Times New Roman"/>
          <w:sz w:val="28"/>
          <w:szCs w:val="28"/>
        </w:rPr>
        <w:t>низирующих излучений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56 Методы регистрации и измерения ионизирующих излучений, основанные на первичных и вторичных эффектах взаимодействия с веществом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57 Оборудование для радиоэкологических исследований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58 Законодательство Республики Беларусь в области радиационной безопасности и защиты населения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 xml:space="preserve">59 Порядок отнесения земель к категории </w:t>
      </w:r>
      <w:proofErr w:type="spellStart"/>
      <w:proofErr w:type="gramStart"/>
      <w:r w:rsidRPr="00C536AE">
        <w:rPr>
          <w:rFonts w:ascii="Times New Roman" w:hAnsi="Times New Roman" w:cs="Times New Roman"/>
          <w:sz w:val="28"/>
          <w:szCs w:val="28"/>
        </w:rPr>
        <w:t>радиационно</w:t>
      </w:r>
      <w:proofErr w:type="spellEnd"/>
      <w:r w:rsidRPr="00C536AE">
        <w:rPr>
          <w:rFonts w:ascii="Times New Roman" w:hAnsi="Times New Roman" w:cs="Times New Roman"/>
          <w:sz w:val="28"/>
          <w:szCs w:val="28"/>
        </w:rPr>
        <w:t xml:space="preserve"> опасных</w:t>
      </w:r>
      <w:proofErr w:type="gramEnd"/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60 Нормы радиационной безопасности (НРБ-200)</w:t>
      </w:r>
    </w:p>
    <w:p w:rsidR="00C536AE" w:rsidRPr="00C536AE" w:rsidRDefault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61 Основные санитарные правила обеспечения радиационной безопасности (ОСП-2002)</w:t>
      </w:r>
    </w:p>
    <w:p w:rsidR="00C536AE" w:rsidRPr="00C536AE" w:rsidRDefault="00C536AE" w:rsidP="00C536AE">
      <w:pPr>
        <w:rPr>
          <w:rFonts w:ascii="Times New Roman" w:hAnsi="Times New Roman" w:cs="Times New Roman"/>
          <w:sz w:val="28"/>
          <w:szCs w:val="28"/>
        </w:rPr>
      </w:pPr>
      <w:r w:rsidRPr="00C536AE">
        <w:rPr>
          <w:rFonts w:ascii="Times New Roman" w:hAnsi="Times New Roman" w:cs="Times New Roman"/>
          <w:sz w:val="28"/>
          <w:szCs w:val="28"/>
        </w:rPr>
        <w:t>62</w:t>
      </w:r>
      <w:r w:rsidRPr="00C536A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536AE">
        <w:rPr>
          <w:rFonts w:ascii="Times New Roman" w:hAnsi="Times New Roman" w:cs="Times New Roman"/>
          <w:sz w:val="28"/>
          <w:szCs w:val="28"/>
        </w:rPr>
        <w:t>Лицензирование деятельности, связанной с радиоэкологическими исследованиями</w:t>
      </w:r>
    </w:p>
    <w:p w:rsidR="00C536AE" w:rsidRPr="00C536AE" w:rsidRDefault="00C536AE">
      <w:pPr>
        <w:rPr>
          <w:rFonts w:ascii="Times New Roman" w:hAnsi="Times New Roman"/>
          <w:sz w:val="20"/>
          <w:szCs w:val="20"/>
        </w:rPr>
      </w:pPr>
    </w:p>
    <w:p w:rsidR="00F4746F" w:rsidRPr="00983116" w:rsidRDefault="00F4746F">
      <w:pPr>
        <w:rPr>
          <w:rFonts w:ascii="Times New Roman" w:hAnsi="Times New Roman" w:cs="Times New Roman"/>
          <w:sz w:val="28"/>
          <w:szCs w:val="28"/>
        </w:rPr>
      </w:pPr>
    </w:p>
    <w:sectPr w:rsidR="00F4746F" w:rsidRPr="00983116" w:rsidSect="00516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116"/>
    <w:rsid w:val="000C7E96"/>
    <w:rsid w:val="001C29B0"/>
    <w:rsid w:val="0023424D"/>
    <w:rsid w:val="00336FE1"/>
    <w:rsid w:val="003655DD"/>
    <w:rsid w:val="00395263"/>
    <w:rsid w:val="005162B0"/>
    <w:rsid w:val="005405B8"/>
    <w:rsid w:val="006A4A3D"/>
    <w:rsid w:val="00983116"/>
    <w:rsid w:val="00A76A85"/>
    <w:rsid w:val="00BE2572"/>
    <w:rsid w:val="00C536AE"/>
    <w:rsid w:val="00E72F61"/>
    <w:rsid w:val="00F47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Васильев В.С. Иваново-2012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2018-02-16T09:14:00Z</dcterms:created>
  <dcterms:modified xsi:type="dcterms:W3CDTF">2018-02-16T09:49:00Z</dcterms:modified>
</cp:coreProperties>
</file>